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4F3" w:rsidRDefault="006A04F3" w:rsidP="006022FD">
      <w:pPr>
        <w:widowControl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</w:t>
      </w:r>
    </w:p>
    <w:p w:rsidR="006A04F3" w:rsidRDefault="006A04F3" w:rsidP="006022FD">
      <w:pPr>
        <w:widowControl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программе спортивной подготовки </w:t>
      </w:r>
    </w:p>
    <w:p w:rsidR="006022FD" w:rsidRDefault="006022FD" w:rsidP="006022FD">
      <w:pPr>
        <w:widowControl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 приказом директора</w:t>
      </w:r>
    </w:p>
    <w:p w:rsidR="006022FD" w:rsidRDefault="006022FD" w:rsidP="006022FD">
      <w:pPr>
        <w:widowControl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МБУ ДО «САШ» им. М. Лысовой</w:t>
      </w:r>
    </w:p>
    <w:p w:rsidR="006022FD" w:rsidRPr="006022FD" w:rsidRDefault="00713D24" w:rsidP="006022FD">
      <w:pPr>
        <w:widowControl w:val="0"/>
        <w:adjustRightInd w:val="0"/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bookmarkStart w:id="0" w:name="_GoBack"/>
      <w:bookmarkEnd w:id="0"/>
      <w:r w:rsidR="00602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6A04F3">
        <w:rPr>
          <w:rFonts w:ascii="Times New Roman" w:eastAsia="Times New Roman" w:hAnsi="Times New Roman" w:cs="Times New Roman"/>
          <w:sz w:val="24"/>
          <w:szCs w:val="24"/>
          <w:lang w:eastAsia="ru-RU"/>
        </w:rPr>
        <w:t>10.03.2023</w:t>
      </w:r>
      <w:r w:rsidR="00602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6A04F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022F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2367B8" w:rsidRPr="004F33DA" w:rsidRDefault="002367B8" w:rsidP="004F33DA">
      <w:pPr>
        <w:widowControl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33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антидопинговых мероприятий</w:t>
      </w:r>
    </w:p>
    <w:tbl>
      <w:tblPr>
        <w:tblStyle w:val="a3"/>
        <w:tblW w:w="5293" w:type="pct"/>
        <w:tblInd w:w="-22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77"/>
        <w:gridCol w:w="3990"/>
        <w:gridCol w:w="2284"/>
        <w:gridCol w:w="3649"/>
      </w:tblGrid>
      <w:tr w:rsidR="002367B8" w:rsidRPr="00A832A1" w:rsidTr="004F33DA">
        <w:trPr>
          <w:trHeight w:val="2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4F33D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Содержание мероприятия и его форма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Рекомендации по проведению мероприятий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Этап НП</w:t>
            </w: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Веселые старты «Честная игра»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1-2 раза в каждом периоде обучения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мероприятия в соответствии с возрастными особенностями 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занятия: «Ценности спорта», «Честная игра»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 раз в каждом периоде обучения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Максимальное использование видео материалов и наглядности, интерактивных форм проведения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Проверка лекарственных препаратов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Знакомство с международным стандартом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«Запрещенный список»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В периоде обучения –  свыше года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Максимальное использование видео материалов и наглядности с практическим закреплением изученного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A832A1">
              <w:rPr>
                <w:rFonts w:ascii="Times New Roman" w:hAnsi="Times New Roman" w:cs="Times New Roman"/>
                <w:sz w:val="24"/>
                <w:szCs w:val="24"/>
              </w:rPr>
              <w:t xml:space="preserve"> «Мы за честный спорт»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 раз в каждом периоде обучения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Подробное инструктирование, привлечение волонтеров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Онлайн обучение на сайте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РУСАДА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Предварительное консультирование специалиста или тренера-преподавателя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«Что должны знать родители спортсмена?»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</w:p>
          <w:p w:rsidR="002367B8" w:rsidRPr="00A832A1" w:rsidRDefault="002367B8" w:rsidP="000A3ACB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этап </w:t>
            </w: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Веселые старты «Честная игра»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В периоде обучения – до трех лет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мероприятия в соответствии с возрастными особенностями и двигательными ограничениями для каждой функциональной группы 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Семинар для спортсменов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3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Виды нарушений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антидопинговых правил»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«Проверка лекарственных препаратов»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В периоде обучения – свыше трех лет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Максимальное использование видео материалов и наглядности,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интерактивных форм проведения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 «Последствия приема запрещенных препаратов» «Принцип строгой ответственности»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Во всех периодах обучения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Максимальное использование видео материалов и наглядности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A832A1">
              <w:rPr>
                <w:rFonts w:ascii="Times New Roman" w:hAnsi="Times New Roman" w:cs="Times New Roman"/>
                <w:sz w:val="24"/>
                <w:szCs w:val="24"/>
              </w:rPr>
              <w:t xml:space="preserve"> «Мы за честный спорт»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 раз в каждом периоде обучения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Подробное инструктирование, привлечение волонтеров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Онлайн обучение на сайте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РУСАДА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Предварительное консультирование специалиста или тренера-преподавателя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«Роль родителей в процессе формирования антидопинговой культуры»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3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 ССМ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Семинар «Виды нарушений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антидопинговых правил»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«Процедура допинг-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контроля»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«Подача запроса на ТИ»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«Система АДАМС»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раз в год 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Использование интерактивных технологий</w:t>
            </w:r>
          </w:p>
        </w:tc>
      </w:tr>
      <w:tr w:rsidR="002367B8" w:rsidRPr="00A832A1" w:rsidTr="004F33DA">
        <w:trPr>
          <w:trHeight w:val="20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Онлайн обучение на сайте</w:t>
            </w:r>
          </w:p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РУСАДА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2A1"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B8" w:rsidRPr="00A832A1" w:rsidRDefault="002367B8" w:rsidP="000A3ACB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321C" w:rsidRDefault="0097321C"/>
    <w:sectPr w:rsidR="0097321C" w:rsidSect="004F33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7B8"/>
    <w:rsid w:val="00023BA8"/>
    <w:rsid w:val="00036E59"/>
    <w:rsid w:val="00037FC5"/>
    <w:rsid w:val="000453F4"/>
    <w:rsid w:val="000472DC"/>
    <w:rsid w:val="00050470"/>
    <w:rsid w:val="0005341A"/>
    <w:rsid w:val="00082B3C"/>
    <w:rsid w:val="000A078C"/>
    <w:rsid w:val="000A3ACB"/>
    <w:rsid w:val="000C053B"/>
    <w:rsid w:val="000C2207"/>
    <w:rsid w:val="000C395B"/>
    <w:rsid w:val="000C6825"/>
    <w:rsid w:val="000E0EBB"/>
    <w:rsid w:val="000F2E21"/>
    <w:rsid w:val="000F44B1"/>
    <w:rsid w:val="000F7E61"/>
    <w:rsid w:val="00100945"/>
    <w:rsid w:val="00114D9D"/>
    <w:rsid w:val="001253BD"/>
    <w:rsid w:val="00130255"/>
    <w:rsid w:val="00141A7F"/>
    <w:rsid w:val="00162FF6"/>
    <w:rsid w:val="00182B35"/>
    <w:rsid w:val="00185C51"/>
    <w:rsid w:val="001B1802"/>
    <w:rsid w:val="0021629C"/>
    <w:rsid w:val="00224F29"/>
    <w:rsid w:val="002367B8"/>
    <w:rsid w:val="00252E60"/>
    <w:rsid w:val="00281400"/>
    <w:rsid w:val="002912C7"/>
    <w:rsid w:val="0029148D"/>
    <w:rsid w:val="0030005D"/>
    <w:rsid w:val="00311CF2"/>
    <w:rsid w:val="00325CA4"/>
    <w:rsid w:val="0033120D"/>
    <w:rsid w:val="003334DF"/>
    <w:rsid w:val="00350346"/>
    <w:rsid w:val="003656D3"/>
    <w:rsid w:val="003658DB"/>
    <w:rsid w:val="00371015"/>
    <w:rsid w:val="00393FFF"/>
    <w:rsid w:val="003B45AD"/>
    <w:rsid w:val="003D3C28"/>
    <w:rsid w:val="003E0A43"/>
    <w:rsid w:val="003F7978"/>
    <w:rsid w:val="004058F9"/>
    <w:rsid w:val="00426BA1"/>
    <w:rsid w:val="00463930"/>
    <w:rsid w:val="004B021B"/>
    <w:rsid w:val="004C4A33"/>
    <w:rsid w:val="004F33DA"/>
    <w:rsid w:val="004F54FC"/>
    <w:rsid w:val="00514313"/>
    <w:rsid w:val="00543765"/>
    <w:rsid w:val="00586B39"/>
    <w:rsid w:val="005A45A5"/>
    <w:rsid w:val="005A540D"/>
    <w:rsid w:val="005B5595"/>
    <w:rsid w:val="005E5484"/>
    <w:rsid w:val="005F4FF9"/>
    <w:rsid w:val="006022FD"/>
    <w:rsid w:val="0061477B"/>
    <w:rsid w:val="00652BA0"/>
    <w:rsid w:val="00661B11"/>
    <w:rsid w:val="00664938"/>
    <w:rsid w:val="00680FB5"/>
    <w:rsid w:val="006A04F3"/>
    <w:rsid w:val="006B4E41"/>
    <w:rsid w:val="006B7066"/>
    <w:rsid w:val="006D1D8F"/>
    <w:rsid w:val="00713D24"/>
    <w:rsid w:val="007214FD"/>
    <w:rsid w:val="00735534"/>
    <w:rsid w:val="00745238"/>
    <w:rsid w:val="00746178"/>
    <w:rsid w:val="00753484"/>
    <w:rsid w:val="007548FD"/>
    <w:rsid w:val="00761594"/>
    <w:rsid w:val="007656DF"/>
    <w:rsid w:val="007B5317"/>
    <w:rsid w:val="007D0C79"/>
    <w:rsid w:val="007F47CC"/>
    <w:rsid w:val="007F7DFA"/>
    <w:rsid w:val="00825C82"/>
    <w:rsid w:val="0084312C"/>
    <w:rsid w:val="00886277"/>
    <w:rsid w:val="00887AF2"/>
    <w:rsid w:val="008B3EED"/>
    <w:rsid w:val="008D7872"/>
    <w:rsid w:val="008F261F"/>
    <w:rsid w:val="00906DF1"/>
    <w:rsid w:val="00910184"/>
    <w:rsid w:val="00912905"/>
    <w:rsid w:val="00934928"/>
    <w:rsid w:val="00937833"/>
    <w:rsid w:val="0097321C"/>
    <w:rsid w:val="00983C7E"/>
    <w:rsid w:val="0099668D"/>
    <w:rsid w:val="009A27BB"/>
    <w:rsid w:val="009C1EEC"/>
    <w:rsid w:val="009E1EA9"/>
    <w:rsid w:val="00A5300D"/>
    <w:rsid w:val="00A5468C"/>
    <w:rsid w:val="00A61DF6"/>
    <w:rsid w:val="00A670E1"/>
    <w:rsid w:val="00A71158"/>
    <w:rsid w:val="00A829A4"/>
    <w:rsid w:val="00A84C32"/>
    <w:rsid w:val="00AB5A5C"/>
    <w:rsid w:val="00AB651D"/>
    <w:rsid w:val="00AD0A82"/>
    <w:rsid w:val="00AD2AF7"/>
    <w:rsid w:val="00AD5540"/>
    <w:rsid w:val="00AF2455"/>
    <w:rsid w:val="00B36959"/>
    <w:rsid w:val="00B67B23"/>
    <w:rsid w:val="00BA6F8A"/>
    <w:rsid w:val="00BD137A"/>
    <w:rsid w:val="00BD7D0C"/>
    <w:rsid w:val="00C108E1"/>
    <w:rsid w:val="00C24E14"/>
    <w:rsid w:val="00C40FE1"/>
    <w:rsid w:val="00C52CDC"/>
    <w:rsid w:val="00C72301"/>
    <w:rsid w:val="00C75D76"/>
    <w:rsid w:val="00C8242B"/>
    <w:rsid w:val="00CB1A0B"/>
    <w:rsid w:val="00CD69BA"/>
    <w:rsid w:val="00CF60E1"/>
    <w:rsid w:val="00D31536"/>
    <w:rsid w:val="00D47013"/>
    <w:rsid w:val="00D57424"/>
    <w:rsid w:val="00D57E44"/>
    <w:rsid w:val="00DB2AC5"/>
    <w:rsid w:val="00DC2EFF"/>
    <w:rsid w:val="00DC42CA"/>
    <w:rsid w:val="00DD6087"/>
    <w:rsid w:val="00E37A6B"/>
    <w:rsid w:val="00E45299"/>
    <w:rsid w:val="00E52E46"/>
    <w:rsid w:val="00E560E7"/>
    <w:rsid w:val="00E72D53"/>
    <w:rsid w:val="00EA58C9"/>
    <w:rsid w:val="00EB3F5A"/>
    <w:rsid w:val="00ED280F"/>
    <w:rsid w:val="00F23AFE"/>
    <w:rsid w:val="00F40F4E"/>
    <w:rsid w:val="00F4162F"/>
    <w:rsid w:val="00F4438D"/>
    <w:rsid w:val="00F5400C"/>
    <w:rsid w:val="00F60F8B"/>
    <w:rsid w:val="00F84659"/>
    <w:rsid w:val="00FC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7B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qFormat/>
    <w:rsid w:val="002367B8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qFormat/>
    <w:rsid w:val="002367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2367B8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styleId="a3">
    <w:name w:val="Table Grid"/>
    <w:basedOn w:val="a1"/>
    <w:uiPriority w:val="39"/>
    <w:rsid w:val="002367B8"/>
    <w:pPr>
      <w:spacing w:after="0" w:line="240" w:lineRule="auto"/>
    </w:pPr>
    <w:rPr>
      <w:rFonts w:ascii="Calibri" w:eastAsia="Calibri" w:hAnsi="Calibri" w:cs="Calibri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3"/>
    <w:uiPriority w:val="39"/>
    <w:rsid w:val="002367B8"/>
    <w:pPr>
      <w:spacing w:after="0" w:line="240" w:lineRule="auto"/>
    </w:pPr>
    <w:rPr>
      <w:rFonts w:ascii="Calibri" w:eastAsia="Calibri" w:hAnsi="Calibri" w:cs="Calibri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7B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qFormat/>
    <w:rsid w:val="002367B8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qFormat/>
    <w:rsid w:val="002367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2367B8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styleId="a3">
    <w:name w:val="Table Grid"/>
    <w:basedOn w:val="a1"/>
    <w:uiPriority w:val="39"/>
    <w:rsid w:val="002367B8"/>
    <w:pPr>
      <w:spacing w:after="0" w:line="240" w:lineRule="auto"/>
    </w:pPr>
    <w:rPr>
      <w:rFonts w:ascii="Calibri" w:eastAsia="Calibri" w:hAnsi="Calibri" w:cs="Calibri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3"/>
    <w:uiPriority w:val="39"/>
    <w:rsid w:val="002367B8"/>
    <w:pPr>
      <w:spacing w:after="0" w:line="240" w:lineRule="auto"/>
    </w:pPr>
    <w:rPr>
      <w:rFonts w:ascii="Calibri" w:eastAsia="Calibri" w:hAnsi="Calibri" w:cs="Calibri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8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</cp:lastModifiedBy>
  <cp:revision>5</cp:revision>
  <cp:lastPrinted>2023-05-14T04:35:00Z</cp:lastPrinted>
  <dcterms:created xsi:type="dcterms:W3CDTF">2023-05-12T03:48:00Z</dcterms:created>
  <dcterms:modified xsi:type="dcterms:W3CDTF">2025-04-10T09:22:00Z</dcterms:modified>
</cp:coreProperties>
</file>